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>posób gromadzenia, oczyszczania i wykorzystywania lub unieszkodliwiania gazu składowiskowego</w:t>
      </w:r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2945" w14:textId="77777777" w:rsidR="00CC6943" w:rsidRPr="00003CCF" w:rsidRDefault="00CC6943" w:rsidP="00003CCF">
      <w:pPr>
        <w:pStyle w:val="Stopka"/>
      </w:pPr>
    </w:p>
  </w:endnote>
  <w:endnote w:type="continuationSeparator" w:id="0">
    <w:p w14:paraId="05E133DA" w14:textId="77777777" w:rsidR="00CC6943" w:rsidRPr="00C944CB" w:rsidRDefault="00CC6943" w:rsidP="00C944CB">
      <w:pPr>
        <w:pStyle w:val="Stopka"/>
      </w:pPr>
    </w:p>
  </w:endnote>
  <w:endnote w:type="continuationNotice" w:id="1">
    <w:p w14:paraId="26696E00" w14:textId="77777777" w:rsidR="00CC6943" w:rsidRDefault="00CC6943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78CB6" w14:textId="77777777" w:rsidR="00CC6943" w:rsidRDefault="00CC6943" w:rsidP="005F02B9">
      <w:r>
        <w:separator/>
      </w:r>
    </w:p>
    <w:p w14:paraId="69FE186D" w14:textId="77777777" w:rsidR="00CC6943" w:rsidRDefault="00CC6943" w:rsidP="005F02B9"/>
    <w:p w14:paraId="53FC069B" w14:textId="77777777" w:rsidR="00CC6943" w:rsidRDefault="00CC6943" w:rsidP="005F02B9"/>
    <w:p w14:paraId="06964F90" w14:textId="77777777" w:rsidR="00CC6943" w:rsidRDefault="00CC6943"/>
  </w:footnote>
  <w:footnote w:type="continuationSeparator" w:id="0">
    <w:p w14:paraId="243A9524" w14:textId="77777777" w:rsidR="00CC6943" w:rsidRDefault="00CC6943" w:rsidP="005F02B9">
      <w:r>
        <w:continuationSeparator/>
      </w:r>
    </w:p>
    <w:p w14:paraId="76784AA2" w14:textId="77777777" w:rsidR="00CC6943" w:rsidRDefault="00CC6943" w:rsidP="005F02B9"/>
    <w:p w14:paraId="7FD430C5" w14:textId="77777777" w:rsidR="00CC6943" w:rsidRDefault="00CC6943" w:rsidP="005F02B9"/>
    <w:p w14:paraId="0A5FE297" w14:textId="77777777" w:rsidR="00CC6943" w:rsidRDefault="00CC6943"/>
  </w:footnote>
  <w:footnote w:type="continuationNotice" w:id="1">
    <w:p w14:paraId="4432F169" w14:textId="77777777" w:rsidR="00CC6943" w:rsidRDefault="00CC694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4DFA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301A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188C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943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GKO2</cp:lastModifiedBy>
  <cp:revision>2</cp:revision>
  <cp:lastPrinted>2024-04-26T10:02:00Z</cp:lastPrinted>
  <dcterms:created xsi:type="dcterms:W3CDTF">2024-11-04T13:49:00Z</dcterms:created>
  <dcterms:modified xsi:type="dcterms:W3CDTF">2024-11-04T13:49:00Z</dcterms:modified>
</cp:coreProperties>
</file>