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CF" w:rsidRPr="00C810F2" w:rsidRDefault="002322CF" w:rsidP="002322CF">
      <w:pPr>
        <w:spacing w:line="240" w:lineRule="auto"/>
        <w:jc w:val="center"/>
        <w:rPr>
          <w:b/>
          <w:sz w:val="28"/>
          <w:szCs w:val="28"/>
        </w:rPr>
      </w:pPr>
      <w:r w:rsidRPr="00C810F2">
        <w:rPr>
          <w:b/>
          <w:sz w:val="28"/>
          <w:szCs w:val="28"/>
        </w:rPr>
        <w:t xml:space="preserve">KSIĘGA REJESTROWA INSTYTUCJI KULTURY </w:t>
      </w:r>
      <w:r w:rsidR="00BA1F00">
        <w:rPr>
          <w:b/>
          <w:sz w:val="28"/>
          <w:szCs w:val="28"/>
        </w:rPr>
        <w:t>NR 1</w:t>
      </w:r>
      <w:r w:rsidR="00C810F2" w:rsidRPr="00C810F2">
        <w:rPr>
          <w:b/>
          <w:sz w:val="28"/>
          <w:szCs w:val="28"/>
        </w:rPr>
        <w:t>.</w:t>
      </w:r>
    </w:p>
    <w:p w:rsidR="006562B4" w:rsidRPr="00FC0B3C" w:rsidRDefault="003E6B3F" w:rsidP="00FC0B3C">
      <w:pPr>
        <w:spacing w:line="240" w:lineRule="auto"/>
        <w:rPr>
          <w:sz w:val="24"/>
          <w:szCs w:val="28"/>
        </w:rPr>
      </w:pPr>
      <w:r w:rsidRPr="00FC0B3C">
        <w:rPr>
          <w:sz w:val="24"/>
          <w:szCs w:val="28"/>
        </w:rPr>
        <w:t>Prowadzon</w:t>
      </w:r>
      <w:r w:rsidR="00FC0B3C" w:rsidRPr="00FC0B3C">
        <w:rPr>
          <w:sz w:val="24"/>
          <w:szCs w:val="28"/>
        </w:rPr>
        <w:t>a</w:t>
      </w:r>
      <w:r w:rsidRPr="00FC0B3C">
        <w:rPr>
          <w:sz w:val="24"/>
          <w:szCs w:val="28"/>
        </w:rPr>
        <w:t xml:space="preserve"> zgodnie z Rozporządzeniem Ministra Kultury i Dziedzictwa Narodowego z dnia 26 stycznia 2012 r. w sprawie sposobu prowadzenia i udostępniania rejestru instytucji kultury (Dz.U. z 2012 r. poz. 189)</w:t>
      </w:r>
    </w:p>
    <w:p w:rsidR="006562B4" w:rsidRDefault="00FC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</w:t>
      </w:r>
      <w:r w:rsidR="00BA1F00">
        <w:rPr>
          <w:b/>
          <w:sz w:val="28"/>
          <w:szCs w:val="28"/>
        </w:rPr>
        <w:t xml:space="preserve">ABIBLIOTEKA PUPLICZNA W </w:t>
      </w:r>
      <w:r>
        <w:rPr>
          <w:b/>
          <w:sz w:val="28"/>
          <w:szCs w:val="28"/>
        </w:rPr>
        <w:t>RACZKACH</w:t>
      </w:r>
    </w:p>
    <w:tbl>
      <w:tblPr>
        <w:tblStyle w:val="Tabela-Siatka"/>
        <w:tblW w:w="0" w:type="auto"/>
        <w:tblInd w:w="534" w:type="dxa"/>
        <w:tblLook w:val="04A0"/>
      </w:tblPr>
      <w:tblGrid>
        <w:gridCol w:w="14144"/>
      </w:tblGrid>
      <w:tr w:rsidR="00FC0B3C" w:rsidTr="00FC0B3C">
        <w:tc>
          <w:tcPr>
            <w:tcW w:w="14144" w:type="dxa"/>
          </w:tcPr>
          <w:p w:rsidR="00FC0B3C" w:rsidRDefault="00FC0B3C" w:rsidP="00FC0B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wpisu do rejestru:          1/92</w:t>
            </w:r>
          </w:p>
        </w:tc>
      </w:tr>
    </w:tbl>
    <w:p w:rsidR="006562B4" w:rsidRDefault="006562B4">
      <w:pPr>
        <w:jc w:val="center"/>
        <w:rPr>
          <w:b/>
          <w:sz w:val="28"/>
          <w:szCs w:val="28"/>
        </w:rPr>
      </w:pPr>
    </w:p>
    <w:tbl>
      <w:tblPr>
        <w:tblW w:w="160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1362"/>
        <w:gridCol w:w="1401"/>
        <w:gridCol w:w="2552"/>
        <w:gridCol w:w="1984"/>
        <w:gridCol w:w="1701"/>
        <w:gridCol w:w="1418"/>
        <w:gridCol w:w="1985"/>
        <w:gridCol w:w="1078"/>
        <w:gridCol w:w="1697"/>
      </w:tblGrid>
      <w:tr w:rsidR="00726294" w:rsidTr="004852DF">
        <w:trPr>
          <w:jc w:val="center"/>
        </w:trPr>
        <w:tc>
          <w:tcPr>
            <w:tcW w:w="16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4" w:rsidRDefault="00726294" w:rsidP="00D93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I – Oznaczenie instytucji kultury:</w:t>
            </w:r>
          </w:p>
        </w:tc>
      </w:tr>
      <w:tr w:rsidR="004852DF" w:rsidTr="00C8175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D" w:rsidRDefault="00E676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852DF" w:rsidTr="00C8175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7262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wpisu,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kolejnych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Pełna</w:t>
            </w:r>
            <w:r w:rsidR="00726294">
              <w:rPr>
                <w:b/>
                <w:sz w:val="20"/>
                <w:szCs w:val="20"/>
              </w:rPr>
              <w:t xml:space="preserve"> i skrócona</w:t>
            </w:r>
            <w:r>
              <w:rPr>
                <w:b/>
                <w:sz w:val="20"/>
                <w:szCs w:val="20"/>
              </w:rPr>
              <w:t xml:space="preserve"> nazwa instytucji</w:t>
            </w:r>
          </w:p>
          <w:p w:rsidR="00D93B3D" w:rsidRDefault="00D93B3D" w:rsidP="007262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kultury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4852DF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726294">
              <w:rPr>
                <w:b/>
                <w:sz w:val="20"/>
                <w:szCs w:val="20"/>
              </w:rPr>
              <w:t>rzedmiot działalności instytucji kultury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Organizatora</w:t>
            </w:r>
          </w:p>
          <w:p w:rsidR="00D93B3D" w:rsidRDefault="00726294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aktu o utworzeniu i</w:t>
            </w:r>
            <w:r w:rsidR="00D93B3D">
              <w:rPr>
                <w:b/>
                <w:sz w:val="20"/>
                <w:szCs w:val="20"/>
              </w:rPr>
              <w:t>nstytucji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podmiotu, z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którym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wspólnie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prowadzi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instytucję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726294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Cyfrowy identyfikator 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instytucji kultury</w:t>
            </w:r>
            <w:r w:rsidR="00726294">
              <w:rPr>
                <w:b/>
                <w:sz w:val="20"/>
                <w:szCs w:val="20"/>
              </w:rPr>
              <w:t xml:space="preserve"> nadany w systemie informacji statystycznej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pełnomocnika organizatora dokonującego </w:t>
            </w:r>
            <w:r>
              <w:rPr>
                <w:b/>
                <w:sz w:val="20"/>
                <w:szCs w:val="20"/>
              </w:rPr>
              <w:br/>
              <w:t>wpisu</w:t>
            </w:r>
          </w:p>
        </w:tc>
      </w:tr>
      <w:tr w:rsidR="004852DF" w:rsidTr="00C8175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4852DF" w:rsidRDefault="00D93B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52DF">
              <w:rPr>
                <w:b/>
                <w:sz w:val="20"/>
                <w:szCs w:val="20"/>
              </w:rPr>
              <w:t>1</w:t>
            </w:r>
            <w:r w:rsidR="004852DF" w:rsidRPr="004852DF">
              <w:rPr>
                <w:b/>
                <w:sz w:val="20"/>
                <w:szCs w:val="20"/>
              </w:rPr>
              <w:t>.</w:t>
            </w: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C81752" w:rsidP="00C81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05540">
              <w:rPr>
                <w:sz w:val="20"/>
                <w:szCs w:val="20"/>
              </w:rPr>
              <w:t>.03</w:t>
            </w:r>
            <w:r w:rsidR="00D93B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1992r</w:t>
            </w:r>
            <w:r w:rsidR="00D93B3D"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00" w:rsidRDefault="00D93B3D" w:rsidP="00027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5BA">
              <w:rPr>
                <w:sz w:val="20"/>
                <w:szCs w:val="20"/>
              </w:rPr>
              <w:t>Gminn</w:t>
            </w:r>
            <w:r w:rsidR="00BA1F00">
              <w:rPr>
                <w:sz w:val="20"/>
                <w:szCs w:val="20"/>
              </w:rPr>
              <w:t>a</w:t>
            </w:r>
          </w:p>
          <w:p w:rsidR="00BA1F00" w:rsidRDefault="00BA1F00" w:rsidP="00027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</w:t>
            </w:r>
          </w:p>
          <w:p w:rsidR="00D93B3D" w:rsidRDefault="00BA1F00" w:rsidP="00027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</w:t>
            </w:r>
            <w:r w:rsidR="004852DF">
              <w:rPr>
                <w:sz w:val="20"/>
                <w:szCs w:val="20"/>
              </w:rPr>
              <w:br/>
            </w:r>
            <w:r w:rsidR="00D93B3D" w:rsidRPr="003015BA">
              <w:rPr>
                <w:sz w:val="20"/>
                <w:szCs w:val="20"/>
              </w:rPr>
              <w:t xml:space="preserve">w </w:t>
            </w:r>
            <w:r w:rsidR="00D93B3D">
              <w:rPr>
                <w:sz w:val="20"/>
                <w:szCs w:val="20"/>
              </w:rPr>
              <w:t>Raczkac</w:t>
            </w:r>
            <w:r w:rsidR="00726294">
              <w:rPr>
                <w:sz w:val="20"/>
                <w:szCs w:val="20"/>
              </w:rPr>
              <w:t>h</w:t>
            </w:r>
          </w:p>
          <w:p w:rsidR="00726294" w:rsidRPr="003015BA" w:rsidRDefault="00BA1F00" w:rsidP="00C81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-GBP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726294" w:rsidP="00485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</w:t>
            </w:r>
            <w:r w:rsidR="004852DF">
              <w:rPr>
                <w:sz w:val="20"/>
                <w:szCs w:val="20"/>
              </w:rPr>
              <w:t xml:space="preserve">cja zadań i celów określonych w ustawie </w:t>
            </w:r>
            <w:r w:rsidR="004852DF">
              <w:rPr>
                <w:sz w:val="20"/>
                <w:szCs w:val="20"/>
              </w:rPr>
              <w:br/>
              <w:t xml:space="preserve">o </w:t>
            </w:r>
            <w:r w:rsidR="00BA1F00">
              <w:rPr>
                <w:sz w:val="20"/>
                <w:szCs w:val="20"/>
              </w:rPr>
              <w:t xml:space="preserve">bibliotekach, a w </w:t>
            </w:r>
            <w:r w:rsidR="004852DF">
              <w:rPr>
                <w:sz w:val="20"/>
                <w:szCs w:val="20"/>
              </w:rPr>
              <w:t>szczególności:</w:t>
            </w:r>
          </w:p>
          <w:p w:rsidR="004852DF" w:rsidRDefault="00BA1F00" w:rsidP="00485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rozwijanie i zaspokajanie potrzeb czytelniczych oraz upowszechnianie wiedzy o kulturze,</w:t>
            </w:r>
          </w:p>
          <w:p w:rsidR="004852DF" w:rsidRDefault="004852DF" w:rsidP="00485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BA1F00">
              <w:rPr>
                <w:sz w:val="20"/>
                <w:szCs w:val="20"/>
              </w:rPr>
              <w:t>gromadzenie zbiorów bibliotecznych,</w:t>
            </w:r>
          </w:p>
          <w:p w:rsidR="004852DF" w:rsidRPr="003015BA" w:rsidRDefault="004852DF" w:rsidP="00BA1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BA1F00">
              <w:rPr>
                <w:sz w:val="20"/>
                <w:szCs w:val="20"/>
              </w:rPr>
              <w:t>współdziałanie z innymi instytucjami upowszechniania kultury.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882CBE" w:rsidRDefault="00D93B3D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CBE">
              <w:rPr>
                <w:sz w:val="20"/>
                <w:szCs w:val="20"/>
              </w:rPr>
              <w:t>ul. Kościuszki 3</w:t>
            </w:r>
            <w:r w:rsidR="00BA1F00">
              <w:rPr>
                <w:sz w:val="20"/>
                <w:szCs w:val="20"/>
              </w:rPr>
              <w:t>0</w:t>
            </w:r>
          </w:p>
          <w:p w:rsidR="00D93B3D" w:rsidRPr="003015BA" w:rsidRDefault="00D93B3D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16-420 Raczki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Raczki</w:t>
            </w:r>
          </w:p>
          <w:p w:rsidR="004852DF" w:rsidRPr="003015BA" w:rsidRDefault="00C81752" w:rsidP="00BA1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5BA">
              <w:rPr>
                <w:sz w:val="20"/>
                <w:szCs w:val="20"/>
              </w:rPr>
              <w:t xml:space="preserve">Uchwała Nr </w:t>
            </w:r>
            <w:r w:rsidR="00BA1F00">
              <w:rPr>
                <w:sz w:val="20"/>
                <w:szCs w:val="20"/>
              </w:rPr>
              <w:t>V/32/85</w:t>
            </w:r>
            <w:r>
              <w:rPr>
                <w:sz w:val="20"/>
                <w:szCs w:val="20"/>
              </w:rPr>
              <w:t xml:space="preserve"> Gminnej</w:t>
            </w:r>
            <w:r w:rsidRPr="003015BA">
              <w:rPr>
                <w:sz w:val="20"/>
                <w:szCs w:val="20"/>
              </w:rPr>
              <w:t xml:space="preserve"> Rady </w:t>
            </w:r>
            <w:r>
              <w:rPr>
                <w:sz w:val="20"/>
                <w:szCs w:val="20"/>
              </w:rPr>
              <w:t>Narodowej w Raczkach</w:t>
            </w:r>
            <w:r w:rsidRPr="003015BA">
              <w:rPr>
                <w:sz w:val="20"/>
                <w:szCs w:val="20"/>
              </w:rPr>
              <w:t xml:space="preserve"> z dnia </w:t>
            </w:r>
            <w:r w:rsidR="00BA1F00">
              <w:rPr>
                <w:sz w:val="20"/>
                <w:szCs w:val="20"/>
              </w:rPr>
              <w:t>28 kwietnia 1985</w:t>
            </w:r>
            <w:r w:rsidRPr="003015BA"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D93B3D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</w:t>
            </w: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405540">
              <w:rPr>
                <w:sz w:val="20"/>
                <w:szCs w:val="20"/>
              </w:rPr>
              <w:t>014328</w:t>
            </w: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844-20-</w:t>
            </w:r>
            <w:r w:rsidR="0040554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-</w:t>
            </w:r>
            <w:r w:rsidR="00405540">
              <w:rPr>
                <w:sz w:val="20"/>
                <w:szCs w:val="20"/>
              </w:rPr>
              <w:t>524</w:t>
            </w: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PKD:</w:t>
            </w:r>
          </w:p>
          <w:p w:rsidR="00726294" w:rsidRPr="003015BA" w:rsidRDefault="00726294" w:rsidP="004055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05540">
              <w:rPr>
                <w:sz w:val="20"/>
                <w:szCs w:val="20"/>
              </w:rPr>
              <w:t>101A</w:t>
            </w:r>
            <w:r>
              <w:rPr>
                <w:sz w:val="20"/>
                <w:szCs w:val="20"/>
              </w:rPr>
              <w:t xml:space="preserve"> – Działalność </w:t>
            </w:r>
            <w:r w:rsidR="00405540">
              <w:rPr>
                <w:sz w:val="20"/>
                <w:szCs w:val="20"/>
              </w:rPr>
              <w:t>bibliotek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D93B3D" w:rsidP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D" w:rsidRPr="003015BA" w:rsidRDefault="00D93B3D" w:rsidP="00C92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52DF" w:rsidTr="00C8175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F2" w:rsidRDefault="00C810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3B3D" w:rsidRPr="00882CBE" w:rsidRDefault="00882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2CBE">
              <w:rPr>
                <w:b/>
                <w:sz w:val="20"/>
                <w:szCs w:val="20"/>
              </w:rPr>
              <w:t>2.</w:t>
            </w: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405540" w:rsidP="007C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2013 r.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882CBE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882CBE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BE" w:rsidRPr="003015BA" w:rsidRDefault="00882CBE" w:rsidP="0088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015BA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 xml:space="preserve">Plac Kościuszki </w:t>
            </w:r>
            <w:r w:rsidR="00405540">
              <w:rPr>
                <w:sz w:val="20"/>
                <w:szCs w:val="20"/>
              </w:rPr>
              <w:t>37</w:t>
            </w:r>
          </w:p>
          <w:p w:rsidR="00D93B3D" w:rsidRPr="003015BA" w:rsidRDefault="00882CBE" w:rsidP="0088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16-420 Raczki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882CBE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D93B3D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882CBE" w:rsidP="0088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D93B3D" w:rsidP="00460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D" w:rsidRPr="003015BA" w:rsidRDefault="00D93B3D" w:rsidP="00460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76B5" w:rsidRDefault="00E676B5">
      <w:r>
        <w:br w:type="page"/>
      </w:r>
    </w:p>
    <w:p w:rsidR="00E676B5" w:rsidRDefault="00E676B5"/>
    <w:tbl>
      <w:tblPr>
        <w:tblW w:w="160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1362"/>
        <w:gridCol w:w="2394"/>
        <w:gridCol w:w="2409"/>
        <w:gridCol w:w="2552"/>
        <w:gridCol w:w="2977"/>
        <w:gridCol w:w="1984"/>
        <w:gridCol w:w="1500"/>
      </w:tblGrid>
      <w:tr w:rsidR="004706EB" w:rsidTr="00B9154F">
        <w:trPr>
          <w:jc w:val="center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4706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II – Organizacja instytucji kultury:</w:t>
            </w:r>
          </w:p>
        </w:tc>
      </w:tr>
      <w:tr w:rsidR="004B57C4" w:rsidTr="006E58A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B57C4" w:rsidTr="006E58A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wpisu,</w:t>
            </w:r>
          </w:p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kolejnych</w:t>
            </w:r>
          </w:p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złożeniu do rejestru statutu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E67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nazwisko Dyrektora instytucji kultury i jego zastępców lub oznaczenie osoby fizycznej lub prawnej, której powierzono zarządzanie instytucją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4B57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4" w:rsidRDefault="004B57C4" w:rsidP="00DE02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4B57C4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4B57C4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57C4" w:rsidRPr="004852DF" w:rsidRDefault="004B57C4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52DF">
              <w:rPr>
                <w:b/>
                <w:sz w:val="20"/>
                <w:szCs w:val="20"/>
              </w:rPr>
              <w:t>1.</w:t>
            </w:r>
          </w:p>
          <w:p w:rsidR="004B57C4" w:rsidRPr="003015BA" w:rsidRDefault="004B57C4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19.03.1992r.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DE023F" w:rsidP="00405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 przyjęty uchwałą </w:t>
            </w:r>
            <w:r w:rsidR="006E58A2">
              <w:rPr>
                <w:sz w:val="20"/>
                <w:szCs w:val="20"/>
              </w:rPr>
              <w:br/>
            </w:r>
            <w:r w:rsidR="00D52DDD" w:rsidRPr="003015BA">
              <w:rPr>
                <w:sz w:val="20"/>
                <w:szCs w:val="20"/>
              </w:rPr>
              <w:t xml:space="preserve">Nr </w:t>
            </w:r>
            <w:r w:rsidR="00405540">
              <w:rPr>
                <w:sz w:val="20"/>
                <w:szCs w:val="20"/>
              </w:rPr>
              <w:t>V/32/85</w:t>
            </w:r>
            <w:r w:rsidR="00D52DDD">
              <w:rPr>
                <w:sz w:val="20"/>
                <w:szCs w:val="20"/>
              </w:rPr>
              <w:t xml:space="preserve"> Gminnej</w:t>
            </w:r>
            <w:r w:rsidR="00D52DDD" w:rsidRPr="003015BA">
              <w:rPr>
                <w:sz w:val="20"/>
                <w:szCs w:val="20"/>
              </w:rPr>
              <w:t xml:space="preserve"> Rady </w:t>
            </w:r>
            <w:r w:rsidR="00D52DDD">
              <w:rPr>
                <w:sz w:val="20"/>
                <w:szCs w:val="20"/>
              </w:rPr>
              <w:t>Narodowej w Raczkach</w:t>
            </w:r>
            <w:r w:rsidR="006E58A2">
              <w:rPr>
                <w:sz w:val="20"/>
                <w:szCs w:val="20"/>
              </w:rPr>
              <w:br/>
            </w:r>
            <w:r w:rsidR="00D52DDD" w:rsidRPr="003015BA">
              <w:rPr>
                <w:sz w:val="20"/>
                <w:szCs w:val="20"/>
              </w:rPr>
              <w:t xml:space="preserve">z dnia </w:t>
            </w:r>
            <w:r w:rsidR="00405540">
              <w:rPr>
                <w:sz w:val="20"/>
                <w:szCs w:val="20"/>
              </w:rPr>
              <w:t>28.04.1985</w:t>
            </w:r>
            <w:r w:rsidR="00D52DDD" w:rsidRPr="003015BA">
              <w:rPr>
                <w:sz w:val="20"/>
                <w:szCs w:val="20"/>
              </w:rPr>
              <w:t>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405540" w:rsidP="00D52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Taraszkiewicz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4B57C4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istnieją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4B57C4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4" w:rsidRPr="003015BA" w:rsidRDefault="004B57C4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2DDD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2DDD" w:rsidRPr="00882CBE" w:rsidRDefault="00D52DDD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2CBE">
              <w:rPr>
                <w:b/>
                <w:sz w:val="20"/>
                <w:szCs w:val="20"/>
              </w:rPr>
              <w:t>2.</w:t>
            </w:r>
          </w:p>
          <w:p w:rsidR="00D52DDD" w:rsidRPr="003015BA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2DDD" w:rsidRPr="003015BA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40554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21.11.1994</w:t>
            </w:r>
            <w:r w:rsidR="00D52DDD">
              <w:rPr>
                <w:sz w:val="20"/>
                <w:szCs w:val="20"/>
              </w:rPr>
              <w:t>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40554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540"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40554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Rogucka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40554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540">
              <w:rPr>
                <w:sz w:val="20"/>
                <w:szCs w:val="20"/>
              </w:rPr>
              <w:t>------------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DD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7CBC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007CBC" w:rsidRPr="003015BA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26.04.1996r.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 przyjęty </w:t>
            </w: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uchwałą </w:t>
            </w:r>
            <w:r w:rsidRPr="003015BA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XV/81/96 </w:t>
            </w:r>
            <w:r w:rsidRPr="003015BA">
              <w:rPr>
                <w:sz w:val="20"/>
                <w:szCs w:val="20"/>
              </w:rPr>
              <w:t xml:space="preserve">Rady </w:t>
            </w:r>
            <w:r>
              <w:rPr>
                <w:sz w:val="20"/>
                <w:szCs w:val="20"/>
              </w:rPr>
              <w:t xml:space="preserve">Gminy w </w:t>
            </w:r>
          </w:p>
          <w:p w:rsidR="00007CBC" w:rsidRPr="003015BA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Raczkach </w:t>
            </w:r>
            <w:r w:rsidRPr="003015BA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25.04.1996</w:t>
            </w:r>
            <w:r w:rsidRPr="003015BA">
              <w:rPr>
                <w:sz w:val="20"/>
                <w:szCs w:val="20"/>
              </w:rPr>
              <w:t>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CBC">
              <w:rPr>
                <w:sz w:val="20"/>
                <w:szCs w:val="20"/>
              </w:rPr>
              <w:t>------------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BC" w:rsidRPr="003015BA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7CBC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18.09.2001 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CBC">
              <w:rPr>
                <w:sz w:val="20"/>
                <w:szCs w:val="20"/>
              </w:rPr>
              <w:t xml:space="preserve">Statut przyjęty </w:t>
            </w: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CBC">
              <w:rPr>
                <w:sz w:val="20"/>
                <w:szCs w:val="20"/>
              </w:rPr>
              <w:t>uchwałą Nr X</w:t>
            </w:r>
            <w:r>
              <w:rPr>
                <w:sz w:val="20"/>
                <w:szCs w:val="20"/>
              </w:rPr>
              <w:t>X</w:t>
            </w:r>
            <w:r w:rsidRPr="00007CB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III/178/01 </w:t>
            </w:r>
            <w:r w:rsidRPr="00007CBC">
              <w:rPr>
                <w:sz w:val="20"/>
                <w:szCs w:val="20"/>
              </w:rPr>
              <w:t xml:space="preserve">Rady Gminy w Raczkach </w:t>
            </w:r>
            <w:r w:rsidRPr="00007CBC">
              <w:rPr>
                <w:sz w:val="20"/>
                <w:szCs w:val="20"/>
              </w:rPr>
              <w:br/>
              <w:t xml:space="preserve">z dnia </w:t>
            </w:r>
            <w:r>
              <w:rPr>
                <w:sz w:val="20"/>
                <w:szCs w:val="20"/>
              </w:rPr>
              <w:t>18.09</w:t>
            </w:r>
            <w:r w:rsidRPr="00007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2001</w:t>
            </w:r>
            <w:r w:rsidRPr="00007CBC">
              <w:rPr>
                <w:sz w:val="20"/>
                <w:szCs w:val="20"/>
              </w:rPr>
              <w:t>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CBC">
              <w:rPr>
                <w:sz w:val="20"/>
                <w:szCs w:val="20"/>
              </w:rPr>
              <w:t>------------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BC" w:rsidRPr="003015BA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7CBC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 przyjęty </w:t>
            </w: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uchwałą Nr IV/24/15 </w:t>
            </w: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 Gminy Raczki </w:t>
            </w: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21.04 2015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BC" w:rsidRPr="003015BA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7CBC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Edyta Taraszkiewicz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Powołana Zarządzeniem Nr 253/17 Wójta Gminy Raczki z dnia 01.06.2017 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BC" w:rsidRDefault="00007CBC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7CBC" w:rsidRPr="00007CBC" w:rsidRDefault="00007CBC" w:rsidP="00007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Tertel</w:t>
            </w:r>
          </w:p>
        </w:tc>
      </w:tr>
      <w:tr w:rsidR="009F0826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Default="009F0826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Default="009F0826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Default="009F0826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Default="009F0826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Edyta Taraszkiewicz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Default="009F0826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Default="009F0826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Default="009F0826" w:rsidP="009F0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Powołana Zarządzeniem Nr 0050/35/20 Wójta Gminy Raczki z dnia 01.06.2020 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26" w:rsidRDefault="009F0826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0826" w:rsidRDefault="009F0826" w:rsidP="00007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Sieńkowska</w:t>
            </w:r>
          </w:p>
        </w:tc>
      </w:tr>
    </w:tbl>
    <w:p w:rsidR="006562B4" w:rsidRPr="009F0826" w:rsidRDefault="006562B4" w:rsidP="009F0826">
      <w:pPr>
        <w:suppressAutoHyphens w:val="0"/>
        <w:autoSpaceDN/>
        <w:rPr>
          <w:b/>
          <w:sz w:val="28"/>
          <w:szCs w:val="28"/>
        </w:rPr>
      </w:pPr>
    </w:p>
    <w:tbl>
      <w:tblPr>
        <w:tblW w:w="161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83"/>
        <w:gridCol w:w="1842"/>
        <w:gridCol w:w="4253"/>
        <w:gridCol w:w="3685"/>
        <w:gridCol w:w="1985"/>
        <w:gridCol w:w="2551"/>
      </w:tblGrid>
      <w:tr w:rsidR="004706EB" w:rsidTr="00B81BBF">
        <w:trPr>
          <w:jc w:val="center"/>
        </w:trPr>
        <w:tc>
          <w:tcPr>
            <w:tcW w:w="16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4706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III – Mienie instytucji kultury:</w:t>
            </w:r>
          </w:p>
        </w:tc>
      </w:tr>
      <w:tr w:rsidR="00A01A95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01A95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wpisu,</w:t>
            </w:r>
          </w:p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kolejnych</w:t>
            </w:r>
          </w:p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złożeniu do rejestru rocznego sprawozdania finansowego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pełnomocnika organizatora dokonującego </w:t>
            </w:r>
            <w:r>
              <w:rPr>
                <w:b/>
                <w:sz w:val="20"/>
                <w:szCs w:val="20"/>
              </w:rPr>
              <w:br/>
              <w:t>wpisu</w:t>
            </w: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52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26.03.2003r.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CB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20.03.2004r.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31.12.2003r.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477831" w:rsidRDefault="00CD4ADF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783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30.05.2005r.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31.12.2004r.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477831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D4ADF" w:rsidRPr="004778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Zatwierdzono roczne za 2005 rok – sprawozdania finansowe samorządowych instytucji kultury, dla których Gmina Raczki jest organizatorem Zarządzeniem Nr 244/06 Wójta Gminy Raczki </w:t>
            </w:r>
            <w:r>
              <w:rPr>
                <w:sz w:val="20"/>
                <w:szCs w:val="20"/>
              </w:rPr>
              <w:br/>
              <w:t>z dnia 31.05.2006r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0EFE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40E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D40EFE" w:rsidP="00FB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6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.03.2007r.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D40EFE" w:rsidP="00D40E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31.12.2006r.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D40EF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D40EF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FE" w:rsidRPr="003015BA" w:rsidRDefault="00D40EF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477831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FB4697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4ADF">
              <w:rPr>
                <w:sz w:val="20"/>
                <w:szCs w:val="20"/>
              </w:rPr>
              <w:t>0.03.2007r.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Zatwierdzono roczne za 2006 rok – sprawozdania finansowe samorządowych instytucji kultury, dla których Gmina Raczki jest organizatorem Zarządzeniem Nr 37/07 Wójta Gminy Raczki </w:t>
            </w:r>
            <w:r>
              <w:rPr>
                <w:sz w:val="20"/>
                <w:szCs w:val="20"/>
              </w:rPr>
              <w:br/>
              <w:t>z dnia 30.04.2007r</w:t>
            </w:r>
            <w:r w:rsidR="00FB4697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697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97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B46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97" w:rsidRDefault="00FB4697" w:rsidP="00FB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28.04.2008r.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97" w:rsidRDefault="00FB4697" w:rsidP="00FB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Zatwierdzono roczne za 2007 rok – sprawozdania finansowe samorządowych instytucji kultury, dla których Gmina Raczki jest </w:t>
            </w:r>
            <w:r w:rsidR="00954E45">
              <w:rPr>
                <w:sz w:val="20"/>
                <w:szCs w:val="20"/>
              </w:rPr>
              <w:t>organizatorem Zarządzeniem Nr 101/08</w:t>
            </w:r>
            <w:r>
              <w:rPr>
                <w:sz w:val="20"/>
                <w:szCs w:val="20"/>
              </w:rPr>
              <w:t xml:space="preserve"> Wójta Gminy Raczki </w:t>
            </w:r>
            <w:r>
              <w:rPr>
                <w:sz w:val="20"/>
                <w:szCs w:val="20"/>
              </w:rPr>
              <w:br/>
              <w:t>z dnia 28.04.2008r.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97" w:rsidRPr="003015BA" w:rsidRDefault="00FB4697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97" w:rsidRPr="003015BA" w:rsidRDefault="00FB4697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97" w:rsidRPr="003015BA" w:rsidRDefault="00FB4697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477831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20.03.2009r.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Bilans jednostki budżetowej, zakładu budżetowego, gospodarstwa pomocniczego jednostki budżetowej sporządzony na dzień </w:t>
            </w:r>
            <w:r>
              <w:rPr>
                <w:sz w:val="20"/>
                <w:szCs w:val="20"/>
              </w:rPr>
              <w:lastRenderedPageBreak/>
              <w:t>31.12.2008r.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19.03.2009r.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planu finansowego samorządowych instytucji kultury, dla których Gmina Raczki jest organizatorem przyjęte Zarządzeniem Nr 183/09 Wójta Gminy Raczki z dnia 19.03.2009r.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26.02.2010r.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31.12.2009r.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01.03.2010r.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planu finansowego samorządowych instytucji kultury, dla których Gmina Raczki jest organizatorem przyjęte Zarządzeniem Nr 253/10 Wójta Gminy Raczki z dnia 01.03.2010r.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31.12.2010r.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FB46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54E4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17.03.2011r.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planu finansowego samorządowych instytucji kultury, dla których Gmina Raczki jest organizatorem przyjęte Zarządzeniem Nr 22/11 Wójta Gminy Raczki z dnia 17.03.2011r.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27.03.2012r.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dzień 31.12.2011r. Rachunek zysków i strat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FB46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54E4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08.03.2012r.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założycielskim jest Gmina za 2011 rok i informacji o kształtowaniu się wieloletniej prognozy finansowej, w tym z przebiegu realizacji przedsięwzięć, o których mowa w art. 226, ust. 3 ustawy o finansach publicznych przyjęte Zarządzeniem Nr 135/12 Wójta Gminy Raczki z dnia 08.03.2012r.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FB46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54E4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5C6535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D4ADF">
              <w:rPr>
                <w:sz w:val="20"/>
                <w:szCs w:val="20"/>
              </w:rPr>
              <w:t>.03.2013r.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dzień 31.12.2012r. Rachunek zysków i strat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15.03.2013r.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roczne z wykonania budżetu gminy Raczki, sprawozdanie roczne z wykonania planu finansowego samorządowych instytucji kultury, </w:t>
            </w:r>
            <w:r>
              <w:rPr>
                <w:sz w:val="20"/>
                <w:szCs w:val="20"/>
              </w:rPr>
              <w:lastRenderedPageBreak/>
              <w:t>dla których organem założycielskim jest Gmina za 2012 rok i informacji o kształtowaniu się wieloletniej prognozy finansowej, w tym z przebiegu realizacji przedsięwzięć, o których mowa w art. 226, ust. 3 ustawy o finansach publicznych przyjęte Zarządzeniem Nr 236/13 Wójta Gminy Raczki z dnia 15.03.2013r.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  <w:r w:rsidR="005C653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954E45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D4ADF">
              <w:rPr>
                <w:sz w:val="20"/>
                <w:szCs w:val="20"/>
              </w:rPr>
              <w:t xml:space="preserve">.03.2014 r.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dzień 31.12.2013r. Rachunek zysków i strat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założycielskim jest Gmina za 2013 rok i informacji o kształtowaniu się wieloletniej prognozy finansowej, w tym z przebiegu realizacji przedsięwzięć, o których mowa w art. 226, ust. 3 ustawy o finansach publicznych przyjęte Zarządzeniem Nr 336/14 Wójta Gminy Raczki z dnia 14.03.2014r.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BB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BF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81B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BF" w:rsidRDefault="00B81BB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BF" w:rsidRDefault="00B81BBF" w:rsidP="00B81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założycielskim jest Gmina za 2014 rok i informacji o kształtowaniu się wieloletniej prognozy finansowej, w tym z przebiegu realizacji przedsięwzięć, o których mowa w art. 226, ust. 3 ustawy o finansach publicznych przyjęte Zarządzeniem Nr 37/15 Wójta Gminy Raczki z dnia 12.03.2015r.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BF" w:rsidRPr="003015BA" w:rsidRDefault="00B81BBF" w:rsidP="00AF5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BF" w:rsidRPr="003015BA" w:rsidRDefault="00B81BBF" w:rsidP="00AF5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F" w:rsidRPr="003015BA" w:rsidRDefault="00B81BB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2BB" w:rsidTr="0023209D">
        <w:trPr>
          <w:trHeight w:val="61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2BB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F602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2BB" w:rsidRDefault="00F602B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09D" w:rsidRDefault="00F602BB" w:rsidP="00B81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dzień 31.12.2014r. Rachunek zysków i strat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2BB" w:rsidRDefault="00F602BB" w:rsidP="00AF5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2BB" w:rsidRDefault="00F602BB" w:rsidP="00AF5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2BB" w:rsidRPr="003015BA" w:rsidRDefault="00F602BB" w:rsidP="00F60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Tertel</w:t>
            </w:r>
          </w:p>
        </w:tc>
      </w:tr>
      <w:tr w:rsidR="00DC732F" w:rsidTr="0023209D">
        <w:trPr>
          <w:trHeight w:val="61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32F" w:rsidRDefault="00954E4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DC73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32F" w:rsidRDefault="00DC732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32F" w:rsidRDefault="00DC732F" w:rsidP="00DC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założycielskim jest Gmina za 2015 rok i informacji o kształtowaniu się wieloletniej prognozy finansowej, w tym z przebiegu realizacji przedsięwzięć, o których mowa w art. 226, ust. 3 ustawy o finansach publicznych przyjęte Zarządzeniem Nr 146/16 Wójta Gminy Raczki z dnia 18.03.2016r.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32F" w:rsidRDefault="00DC732F" w:rsidP="00AF5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32F" w:rsidRDefault="00DC732F" w:rsidP="00AF5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32F" w:rsidRDefault="000436F2" w:rsidP="00F60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Tertel</w:t>
            </w:r>
          </w:p>
        </w:tc>
      </w:tr>
      <w:tr w:rsidR="0023209D" w:rsidTr="00D53AE2">
        <w:trPr>
          <w:trHeight w:val="64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09D" w:rsidRDefault="0023209D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954E4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  <w:p w:rsidR="00D53AE2" w:rsidRDefault="00D53AE2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09D" w:rsidRDefault="0023209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04.04.2016r.</w:t>
            </w:r>
          </w:p>
          <w:p w:rsidR="00D53AE2" w:rsidRDefault="00D53AE2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23209D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dzień 31.12.2015r. Rachunek zysków i strat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09D" w:rsidRDefault="0023209D" w:rsidP="00AF5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09D" w:rsidRDefault="0023209D" w:rsidP="00AF5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9D" w:rsidRDefault="0023209D" w:rsidP="00F60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Tertel</w:t>
            </w:r>
          </w:p>
          <w:p w:rsidR="00D53AE2" w:rsidRDefault="00D53AE2" w:rsidP="00F60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F60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AE2" w:rsidTr="00D53AE2">
        <w:trPr>
          <w:trHeight w:val="27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954E45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D53A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954E45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53AE2">
              <w:rPr>
                <w:sz w:val="20"/>
                <w:szCs w:val="20"/>
              </w:rPr>
              <w:t>.04.2017r.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D53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założycielskim jest Gmina za 2016 rok i informacji o kształtowaniu się wieloletniej prognozy finansowej, w tym z przebiegu realizacji przedsięwzięć, o których mowa w art. 226, ust. 3 ustawy o finansach publicznych przyjęte Zarządzeniem Nr 238/17 Wójta Gminy Raczki z dnia 22.03.2017r.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Tertel</w:t>
            </w:r>
          </w:p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AE2" w:rsidTr="00954E45">
        <w:trPr>
          <w:trHeight w:val="82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954E45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D53A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954E45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  <w:r w:rsidR="00D53AE2">
              <w:rPr>
                <w:sz w:val="20"/>
                <w:szCs w:val="20"/>
              </w:rPr>
              <w:t>.2017r.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</w:t>
            </w:r>
            <w:r w:rsidR="009B5C94">
              <w:rPr>
                <w:sz w:val="20"/>
                <w:szCs w:val="20"/>
              </w:rPr>
              <w:t xml:space="preserve">ń 31.12.2016r. Rachunek zysków </w:t>
            </w:r>
            <w:r>
              <w:rPr>
                <w:sz w:val="20"/>
                <w:szCs w:val="20"/>
              </w:rPr>
              <w:t>i strat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Tertel</w:t>
            </w:r>
          </w:p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4E45" w:rsidTr="00954E45">
        <w:trPr>
          <w:trHeight w:val="12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E45" w:rsidRDefault="00954E45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E45" w:rsidRDefault="00954E45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E45" w:rsidRDefault="009B5C94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C94"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</w:t>
            </w:r>
            <w:r>
              <w:rPr>
                <w:sz w:val="20"/>
                <w:szCs w:val="20"/>
              </w:rPr>
              <w:t>ałożycielskim jest Gmina za 2017</w:t>
            </w:r>
            <w:r w:rsidRPr="009B5C94">
              <w:rPr>
                <w:sz w:val="20"/>
                <w:szCs w:val="20"/>
              </w:rPr>
              <w:t xml:space="preserve"> rok i informacji o kształtowaniu się wieloletniej prognozy finansowej, w tym z przebiegu realizacji przedsięwzięć, o których mowa w art. 226, ust. 3 ustawy o finansach publicznych pr</w:t>
            </w:r>
            <w:r>
              <w:rPr>
                <w:sz w:val="20"/>
                <w:szCs w:val="20"/>
              </w:rPr>
              <w:t>zyjęte Zarządzeniem Nr 324/18</w:t>
            </w:r>
            <w:r w:rsidRPr="009B5C94">
              <w:rPr>
                <w:sz w:val="20"/>
                <w:szCs w:val="20"/>
              </w:rPr>
              <w:t xml:space="preserve"> Wójt</w:t>
            </w:r>
            <w:r>
              <w:rPr>
                <w:sz w:val="20"/>
                <w:szCs w:val="20"/>
              </w:rPr>
              <w:t>a Gminy Raczki z dnia 22.03.2018</w:t>
            </w:r>
            <w:r w:rsidRPr="009B5C94">
              <w:rPr>
                <w:sz w:val="20"/>
                <w:szCs w:val="20"/>
              </w:rPr>
              <w:t>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E45" w:rsidRDefault="009B5C94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C94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E45" w:rsidRDefault="009B5C94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C94"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C94" w:rsidRPr="009B5C94" w:rsidRDefault="009B5C94" w:rsidP="009B5C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C94">
              <w:rPr>
                <w:sz w:val="20"/>
                <w:szCs w:val="20"/>
              </w:rPr>
              <w:t>Emilia Tertel</w:t>
            </w:r>
          </w:p>
          <w:p w:rsidR="00954E45" w:rsidRDefault="00954E45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4E45" w:rsidTr="00B11742">
        <w:trPr>
          <w:trHeight w:val="64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E45" w:rsidRDefault="00954E45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E45" w:rsidRDefault="00954E45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742" w:rsidRDefault="009B5C94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C94">
              <w:rPr>
                <w:sz w:val="20"/>
                <w:szCs w:val="20"/>
              </w:rPr>
              <w:t>Bilans jednostek z wyłączeniem banków i ubezpieczycieli na dzie</w:t>
            </w:r>
            <w:r>
              <w:rPr>
                <w:sz w:val="20"/>
                <w:szCs w:val="20"/>
              </w:rPr>
              <w:t xml:space="preserve">ń 31.12.2017r. Rachunek zysków </w:t>
            </w:r>
            <w:r w:rsidRPr="009B5C94">
              <w:rPr>
                <w:sz w:val="20"/>
                <w:szCs w:val="20"/>
              </w:rPr>
              <w:t>i strat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E45" w:rsidRDefault="009B5C94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C94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E45" w:rsidRDefault="009B5C94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C94"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C94" w:rsidRPr="009B5C94" w:rsidRDefault="009B5C94" w:rsidP="009B5C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C94">
              <w:rPr>
                <w:sz w:val="20"/>
                <w:szCs w:val="20"/>
              </w:rPr>
              <w:t>Emilia Tertel</w:t>
            </w:r>
          </w:p>
          <w:p w:rsidR="00954E45" w:rsidRDefault="00954E45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1742" w:rsidRDefault="00B1174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1742" w:rsidTr="00B11742">
        <w:trPr>
          <w:trHeight w:val="229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742" w:rsidRDefault="00B11742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  <w:p w:rsidR="00B11742" w:rsidRDefault="00B11742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11742" w:rsidRDefault="00B11742" w:rsidP="00B117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742" w:rsidRDefault="00B11742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742" w:rsidRPr="009B5C94" w:rsidRDefault="00B11742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</w:t>
            </w:r>
            <w:r>
              <w:rPr>
                <w:sz w:val="20"/>
                <w:szCs w:val="20"/>
              </w:rPr>
              <w:t>ałożycielskim jest Gmina za 2018</w:t>
            </w:r>
            <w:r w:rsidRPr="00B11742">
              <w:rPr>
                <w:sz w:val="20"/>
                <w:szCs w:val="20"/>
              </w:rPr>
              <w:t xml:space="preserve"> rok i informacji o kształtowaniu się wieloletniej prognozy finansowej, w tym z przebiegu realizacji przedsięwzięć, o których mowa w art. 226, ust. 3 ustawy o finansach publicznych pr</w:t>
            </w:r>
            <w:r>
              <w:rPr>
                <w:sz w:val="20"/>
                <w:szCs w:val="20"/>
              </w:rPr>
              <w:t>zyjęte Zarządzeniem Nr 44/19</w:t>
            </w:r>
            <w:r w:rsidRPr="00B11742">
              <w:rPr>
                <w:sz w:val="20"/>
                <w:szCs w:val="20"/>
              </w:rPr>
              <w:t xml:space="preserve"> Wójt</w:t>
            </w:r>
            <w:r>
              <w:rPr>
                <w:sz w:val="20"/>
                <w:szCs w:val="20"/>
              </w:rPr>
              <w:t>a Gminy Raczki z dnia 25.03.2019</w:t>
            </w:r>
            <w:r w:rsidRPr="00B11742">
              <w:rPr>
                <w:sz w:val="20"/>
                <w:szCs w:val="20"/>
              </w:rPr>
              <w:t>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742" w:rsidRPr="009B5C94" w:rsidRDefault="00B1174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742" w:rsidRPr="009B5C94" w:rsidRDefault="00B1174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742" w:rsidRPr="00B11742" w:rsidRDefault="00B11742" w:rsidP="00B11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Emilia Tertel</w:t>
            </w:r>
          </w:p>
          <w:p w:rsidR="00B11742" w:rsidRPr="009B5C94" w:rsidRDefault="00B1174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1742" w:rsidTr="009F0826">
        <w:trPr>
          <w:trHeight w:val="37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742" w:rsidRDefault="00B11742" w:rsidP="00B117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742" w:rsidRDefault="00B11742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29.03.2019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742" w:rsidRPr="00B11742" w:rsidRDefault="00B11742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Bilans jednostek z wyłączeniem banków i ubezpieczycieli na dzie</w:t>
            </w:r>
            <w:r>
              <w:rPr>
                <w:sz w:val="20"/>
                <w:szCs w:val="20"/>
              </w:rPr>
              <w:t>ń 31.12.2018</w:t>
            </w:r>
            <w:r w:rsidRPr="00B11742">
              <w:rPr>
                <w:sz w:val="20"/>
                <w:szCs w:val="20"/>
              </w:rPr>
              <w:t>r. Rachunek zysków i strat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742" w:rsidRPr="00B11742" w:rsidRDefault="00B1174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742" w:rsidRPr="00B11742" w:rsidRDefault="00B1174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742" w:rsidRDefault="00B11742" w:rsidP="00B11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Emilia Tertel</w:t>
            </w:r>
          </w:p>
          <w:p w:rsidR="009F0826" w:rsidRPr="00B11742" w:rsidRDefault="009F0826" w:rsidP="00B11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1742" w:rsidRPr="00B11742" w:rsidRDefault="00B11742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0826" w:rsidTr="009F0826">
        <w:trPr>
          <w:trHeight w:val="37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Default="009F0826" w:rsidP="00B117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Pr="00B11742" w:rsidRDefault="009F0826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Pr="009F0826" w:rsidRDefault="009F0826" w:rsidP="009F08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Sprawozdanie roczne</w:t>
            </w:r>
            <w:r w:rsidRPr="009F0826">
              <w:rPr>
                <w:rFonts w:asciiTheme="minorHAnsi" w:hAnsiTheme="minorHAnsi" w:cstheme="minorHAnsi"/>
                <w:sz w:val="20"/>
                <w:szCs w:val="20"/>
              </w:rPr>
              <w:t xml:space="preserve"> z wykonania budżetu gminy Raczki , sprawozdania rocznego z wykonania planu finansowego instytucji kultury, dla których organem założycielskim jest Gmina  za 2019 rok i informacji o kształtowaniu się wieloletniej prognozy finansowej, w tym przebiegu realizacji przedsięwzięć, o których mowa w art. 226, ust.3 ustawy o finansach publicznych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przyjęte Zarządzeniem </w:t>
            </w:r>
            <w:r w:rsidRPr="009F0826">
              <w:rPr>
                <w:rFonts w:asciiTheme="minorHAnsi" w:hAnsiTheme="minorHAnsi" w:cstheme="minorHAnsi"/>
                <w:sz w:val="20"/>
                <w:szCs w:val="20"/>
              </w:rPr>
              <w:t>Nr 21/20 Wójta Gminy Raczki z dnia 25 marca 2020r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Pr="00B11742" w:rsidRDefault="009F0826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Pr="00B11742" w:rsidRDefault="009F0826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------------------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826" w:rsidRPr="00B11742" w:rsidRDefault="009F0826" w:rsidP="00B11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Sieńkowska</w:t>
            </w:r>
          </w:p>
        </w:tc>
      </w:tr>
      <w:tr w:rsidR="009F0826" w:rsidTr="0023209D">
        <w:trPr>
          <w:trHeight w:val="37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Default="009F0826" w:rsidP="00B117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Default="009F0826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Pr="00463CAE" w:rsidRDefault="009F0826" w:rsidP="00463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CAE">
              <w:rPr>
                <w:rFonts w:asciiTheme="minorHAnsi" w:hAnsiTheme="minorHAnsi" w:cstheme="minorHAnsi"/>
                <w:sz w:val="20"/>
                <w:szCs w:val="20"/>
              </w:rPr>
              <w:t>Bilans jednostek z wyłączeniem banków i ubezpieczycieli na dzień 31.12.2019r</w:t>
            </w:r>
            <w:r w:rsidR="00463CAE">
              <w:rPr>
                <w:rFonts w:asciiTheme="minorHAnsi" w:hAnsiTheme="minorHAnsi" w:cstheme="minorHAnsi"/>
                <w:sz w:val="20"/>
                <w:szCs w:val="20"/>
              </w:rPr>
              <w:t>.R</w:t>
            </w:r>
            <w:r w:rsidRPr="00463CAE">
              <w:rPr>
                <w:rFonts w:asciiTheme="minorHAnsi" w:hAnsiTheme="minorHAnsi" w:cstheme="minorHAnsi"/>
                <w:sz w:val="20"/>
                <w:szCs w:val="20"/>
              </w:rPr>
              <w:t xml:space="preserve">achunek zysków i strat </w:t>
            </w:r>
            <w:r w:rsidR="00463C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Pr="00B11742" w:rsidRDefault="00463CAE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6" w:rsidRPr="00B11742" w:rsidRDefault="00463CAE" w:rsidP="003B7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742">
              <w:rPr>
                <w:sz w:val="20"/>
                <w:szCs w:val="20"/>
              </w:rPr>
              <w:t>------------------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826" w:rsidRDefault="00463CAE" w:rsidP="00B11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Sieńkowska</w:t>
            </w:r>
          </w:p>
        </w:tc>
      </w:tr>
    </w:tbl>
    <w:p w:rsidR="004706EB" w:rsidRDefault="004706EB" w:rsidP="0023209D">
      <w:pPr>
        <w:suppressAutoHyphens w:val="0"/>
        <w:autoSpaceDN/>
        <w:rPr>
          <w:b/>
          <w:sz w:val="28"/>
          <w:szCs w:val="28"/>
        </w:rPr>
      </w:pPr>
      <w:bookmarkStart w:id="0" w:name="_GoBack"/>
      <w:bookmarkEnd w:id="0"/>
    </w:p>
    <w:tbl>
      <w:tblPr>
        <w:tblW w:w="149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4"/>
        <w:gridCol w:w="2127"/>
        <w:gridCol w:w="2661"/>
        <w:gridCol w:w="2127"/>
        <w:gridCol w:w="1984"/>
        <w:gridCol w:w="3791"/>
      </w:tblGrid>
      <w:tr w:rsidR="00041935" w:rsidTr="00B9154F">
        <w:trPr>
          <w:jc w:val="center"/>
        </w:trPr>
        <w:tc>
          <w:tcPr>
            <w:tcW w:w="14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935" w:rsidRDefault="00856787" w:rsidP="008567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IV – Połączenie, podział i likwidacja instytucji kultury:</w:t>
            </w:r>
          </w:p>
        </w:tc>
      </w:tr>
      <w:tr w:rsidR="004706EB" w:rsidTr="00041935">
        <w:trPr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706EB" w:rsidTr="00041935">
        <w:trPr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wpisu,</w:t>
            </w:r>
          </w:p>
          <w:p w:rsidR="004706EB" w:rsidRDefault="004706EB" w:rsidP="000419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kolejnychzmian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04193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4706EB" w:rsidP="000419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4706EB" w:rsidTr="00041935">
        <w:trPr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Pr="003015BA" w:rsidRDefault="004706EB" w:rsidP="00B915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Pr="003015BA" w:rsidRDefault="004706E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Pr="003015BA" w:rsidRDefault="004706E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Pr="003015BA" w:rsidRDefault="004706EB" w:rsidP="00B915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Pr="003015BA" w:rsidRDefault="004706E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Pr="003015BA" w:rsidRDefault="004706E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706EB" w:rsidRDefault="004706EB">
      <w:pPr>
        <w:jc w:val="center"/>
        <w:rPr>
          <w:b/>
          <w:sz w:val="28"/>
          <w:szCs w:val="28"/>
        </w:rPr>
      </w:pPr>
    </w:p>
    <w:p w:rsidR="004706EB" w:rsidRDefault="004706EB">
      <w:pPr>
        <w:jc w:val="center"/>
        <w:rPr>
          <w:b/>
          <w:sz w:val="28"/>
          <w:szCs w:val="28"/>
        </w:rPr>
      </w:pPr>
    </w:p>
    <w:sectPr w:rsidR="004706EB" w:rsidSect="002550C2">
      <w:footerReference w:type="default" r:id="rId6"/>
      <w:pgSz w:w="16838" w:h="11906" w:orient="landscape"/>
      <w:pgMar w:top="567" w:right="678" w:bottom="709" w:left="567" w:header="708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DB" w:rsidRDefault="00FE30DB">
      <w:pPr>
        <w:spacing w:after="0" w:line="240" w:lineRule="auto"/>
      </w:pPr>
      <w:r>
        <w:separator/>
      </w:r>
    </w:p>
  </w:endnote>
  <w:endnote w:type="continuationSeparator" w:id="1">
    <w:p w:rsidR="00FE30DB" w:rsidRDefault="00FE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756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7688C" w:rsidRDefault="0067688C" w:rsidP="00A01A95">
            <w:pPr>
              <w:pStyle w:val="Stopka"/>
              <w:jc w:val="right"/>
            </w:pPr>
            <w:r>
              <w:t xml:space="preserve">Strona </w:t>
            </w:r>
            <w:r w:rsidR="00955B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55BAE">
              <w:rPr>
                <w:b/>
                <w:sz w:val="24"/>
                <w:szCs w:val="24"/>
              </w:rPr>
              <w:fldChar w:fldCharType="separate"/>
            </w:r>
            <w:r w:rsidR="00553D4A">
              <w:rPr>
                <w:b/>
                <w:noProof/>
              </w:rPr>
              <w:t>7</w:t>
            </w:r>
            <w:r w:rsidR="00955BA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55B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55BAE">
              <w:rPr>
                <w:b/>
                <w:sz w:val="24"/>
                <w:szCs w:val="24"/>
              </w:rPr>
              <w:fldChar w:fldCharType="separate"/>
            </w:r>
            <w:r w:rsidR="00553D4A">
              <w:rPr>
                <w:b/>
                <w:noProof/>
              </w:rPr>
              <w:t>7</w:t>
            </w:r>
            <w:r w:rsidR="00955B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DB" w:rsidRDefault="00FE30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FE30DB" w:rsidRDefault="00FE3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2B4"/>
    <w:rsid w:val="00007CBC"/>
    <w:rsid w:val="00027D71"/>
    <w:rsid w:val="00041935"/>
    <w:rsid w:val="000436F2"/>
    <w:rsid w:val="000E0FB5"/>
    <w:rsid w:val="00102D7D"/>
    <w:rsid w:val="0016088B"/>
    <w:rsid w:val="00177662"/>
    <w:rsid w:val="001E2B3B"/>
    <w:rsid w:val="001E46C9"/>
    <w:rsid w:val="0023209D"/>
    <w:rsid w:val="002322CF"/>
    <w:rsid w:val="0023671B"/>
    <w:rsid w:val="00247FD1"/>
    <w:rsid w:val="002550C2"/>
    <w:rsid w:val="003015BA"/>
    <w:rsid w:val="0036203F"/>
    <w:rsid w:val="003E6B3F"/>
    <w:rsid w:val="003F52A6"/>
    <w:rsid w:val="00405540"/>
    <w:rsid w:val="00414977"/>
    <w:rsid w:val="00460E88"/>
    <w:rsid w:val="00463CAE"/>
    <w:rsid w:val="004706EB"/>
    <w:rsid w:val="004852DF"/>
    <w:rsid w:val="004B5759"/>
    <w:rsid w:val="004B57C4"/>
    <w:rsid w:val="004D4041"/>
    <w:rsid w:val="004E25A5"/>
    <w:rsid w:val="00553D4A"/>
    <w:rsid w:val="00553D9B"/>
    <w:rsid w:val="005C6535"/>
    <w:rsid w:val="005F4FD9"/>
    <w:rsid w:val="00612AA4"/>
    <w:rsid w:val="006562B4"/>
    <w:rsid w:val="00675FBE"/>
    <w:rsid w:val="0067688C"/>
    <w:rsid w:val="006A1D40"/>
    <w:rsid w:val="006C226C"/>
    <w:rsid w:val="006E58A2"/>
    <w:rsid w:val="00704B45"/>
    <w:rsid w:val="00726294"/>
    <w:rsid w:val="007337EC"/>
    <w:rsid w:val="00753072"/>
    <w:rsid w:val="00782799"/>
    <w:rsid w:val="007C0B37"/>
    <w:rsid w:val="007C59DA"/>
    <w:rsid w:val="008040F3"/>
    <w:rsid w:val="00810145"/>
    <w:rsid w:val="008217AE"/>
    <w:rsid w:val="00856787"/>
    <w:rsid w:val="00882CBE"/>
    <w:rsid w:val="008866F6"/>
    <w:rsid w:val="0091117D"/>
    <w:rsid w:val="009508FA"/>
    <w:rsid w:val="00953CD6"/>
    <w:rsid w:val="00954717"/>
    <w:rsid w:val="00954E45"/>
    <w:rsid w:val="00955BAE"/>
    <w:rsid w:val="009B5C94"/>
    <w:rsid w:val="009D102A"/>
    <w:rsid w:val="009F0826"/>
    <w:rsid w:val="00A01A95"/>
    <w:rsid w:val="00A252AA"/>
    <w:rsid w:val="00A457C2"/>
    <w:rsid w:val="00A4653D"/>
    <w:rsid w:val="00A97ABC"/>
    <w:rsid w:val="00AA05CA"/>
    <w:rsid w:val="00B11742"/>
    <w:rsid w:val="00B3154B"/>
    <w:rsid w:val="00B81BBF"/>
    <w:rsid w:val="00B9154F"/>
    <w:rsid w:val="00B974D6"/>
    <w:rsid w:val="00BA1F00"/>
    <w:rsid w:val="00BD1537"/>
    <w:rsid w:val="00C416B4"/>
    <w:rsid w:val="00C44535"/>
    <w:rsid w:val="00C70D8D"/>
    <w:rsid w:val="00C810F2"/>
    <w:rsid w:val="00C81752"/>
    <w:rsid w:val="00C92C39"/>
    <w:rsid w:val="00CC067B"/>
    <w:rsid w:val="00CD4ADF"/>
    <w:rsid w:val="00D15E74"/>
    <w:rsid w:val="00D40EFE"/>
    <w:rsid w:val="00D5244A"/>
    <w:rsid w:val="00D52DDD"/>
    <w:rsid w:val="00D53AE2"/>
    <w:rsid w:val="00D66897"/>
    <w:rsid w:val="00D93B3D"/>
    <w:rsid w:val="00D9770E"/>
    <w:rsid w:val="00DC732F"/>
    <w:rsid w:val="00DE023F"/>
    <w:rsid w:val="00E1190C"/>
    <w:rsid w:val="00E15B1D"/>
    <w:rsid w:val="00E676B5"/>
    <w:rsid w:val="00E813E0"/>
    <w:rsid w:val="00E97A4F"/>
    <w:rsid w:val="00EA1AC0"/>
    <w:rsid w:val="00EA6921"/>
    <w:rsid w:val="00F4464F"/>
    <w:rsid w:val="00F602BB"/>
    <w:rsid w:val="00F81EB3"/>
    <w:rsid w:val="00FA54FF"/>
    <w:rsid w:val="00FB4697"/>
    <w:rsid w:val="00FC0B3C"/>
    <w:rsid w:val="00FE30DB"/>
    <w:rsid w:val="00FF5028"/>
    <w:rsid w:val="00FF5B3F"/>
    <w:rsid w:val="00FF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4B45"/>
    <w:pPr>
      <w:suppressAutoHyphens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7C4"/>
  </w:style>
  <w:style w:type="paragraph" w:styleId="Stopka">
    <w:name w:val="footer"/>
    <w:basedOn w:val="Normalny"/>
    <w:link w:val="StopkaZnak"/>
    <w:uiPriority w:val="99"/>
    <w:unhideWhenUsed/>
    <w:rsid w:val="004B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Sienkowska</cp:lastModifiedBy>
  <cp:revision>6</cp:revision>
  <cp:lastPrinted>2020-06-10T08:35:00Z</cp:lastPrinted>
  <dcterms:created xsi:type="dcterms:W3CDTF">2019-06-24T11:05:00Z</dcterms:created>
  <dcterms:modified xsi:type="dcterms:W3CDTF">2020-06-10T08:52:00Z</dcterms:modified>
</cp:coreProperties>
</file>